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7E8" w:rsidRPr="009637E8" w:rsidRDefault="009637E8" w:rsidP="009637E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9637E8">
        <w:rPr>
          <w:rFonts w:ascii="Times New Roman" w:hAnsi="Times New Roman" w:cs="Times New Roman"/>
          <w:b/>
          <w:sz w:val="24"/>
          <w:szCs w:val="24"/>
        </w:rPr>
        <w:t>Приложение 3</w:t>
      </w:r>
    </w:p>
    <w:bookmarkEnd w:id="0"/>
    <w:p w:rsidR="009637E8" w:rsidRPr="005603AF" w:rsidRDefault="009637E8" w:rsidP="009637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3AF">
        <w:rPr>
          <w:rFonts w:ascii="Times New Roman" w:hAnsi="Times New Roman" w:cs="Times New Roman"/>
          <w:sz w:val="24"/>
          <w:szCs w:val="24"/>
        </w:rPr>
        <w:t xml:space="preserve">- А.С. Пушкин посвятил работе над романом «Евгений Онегин» семь лет жизни. В сентябре 1830 года в Болдине, заканчивая </w:t>
      </w:r>
      <w:r w:rsidRPr="005603AF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5603AF">
        <w:rPr>
          <w:rFonts w:ascii="Times New Roman" w:hAnsi="Times New Roman" w:cs="Times New Roman"/>
          <w:sz w:val="24"/>
          <w:szCs w:val="24"/>
        </w:rPr>
        <w:t xml:space="preserve"> главу романа, поэт делает запись «1823 год 9 мая Кишинев – 1830 25 сентября Болдино» и подсчитывает «7 лет 4 месяца 17 дней». Если учесть, что «письмо </w:t>
      </w:r>
      <w:proofErr w:type="gramStart"/>
      <w:r w:rsidRPr="005603AF">
        <w:rPr>
          <w:rFonts w:ascii="Times New Roman" w:hAnsi="Times New Roman" w:cs="Times New Roman"/>
          <w:sz w:val="24"/>
          <w:szCs w:val="24"/>
        </w:rPr>
        <w:t>Онегина» было написано 5 октября 1831 года и еще продолжалась</w:t>
      </w:r>
      <w:proofErr w:type="gramEnd"/>
      <w:r w:rsidRPr="005603AF">
        <w:rPr>
          <w:rFonts w:ascii="Times New Roman" w:hAnsi="Times New Roman" w:cs="Times New Roman"/>
          <w:sz w:val="24"/>
          <w:szCs w:val="24"/>
        </w:rPr>
        <w:t xml:space="preserve"> работа при публикации глав, то срок, отсчитанный Пушкиным в 1830 году в Болдине, значительно увеличится. </w:t>
      </w:r>
    </w:p>
    <w:p w:rsidR="009637E8" w:rsidRPr="005603AF" w:rsidRDefault="009637E8" w:rsidP="009637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3AF">
        <w:rPr>
          <w:rFonts w:ascii="Times New Roman" w:hAnsi="Times New Roman" w:cs="Times New Roman"/>
          <w:sz w:val="24"/>
          <w:szCs w:val="24"/>
        </w:rPr>
        <w:t>В течение 7 лет план романа  менялся, и сам Пушкин не оставался неизменным. Поэт запечатлел в «Евгении Онегине» и собственный духовный рост, и развитие своих героев. Поэт, приступая к написанию романа, намеревался постичь тип современного человека, принадлежащего к петербургскому дворянскому обществу. Он искал причины разочарования молодого дворянского интеллигента. «Евгений Онегин» - роман, основу которого составляют взаимоотношения двух основных героев – Онегина и Татьяны. Если быть вполне точным, надо сказать, что роман построен на трех центральных образах. Третьим, а может, и самым центральным образом, проведенным через весь роман и объединяющим весь его текст, является образ самого поэта, автора. Его раскрытию посвящены все так называемые «лирические отступления» романа.</w:t>
      </w:r>
    </w:p>
    <w:p w:rsidR="009637E8" w:rsidRPr="005603AF" w:rsidRDefault="009637E8" w:rsidP="009637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3AF">
        <w:rPr>
          <w:rFonts w:ascii="Times New Roman" w:hAnsi="Times New Roman" w:cs="Times New Roman"/>
          <w:sz w:val="24"/>
          <w:szCs w:val="24"/>
        </w:rPr>
        <w:t>Роман печатался отдельными главами, которых с нетерпением ждали читатели. Отдельным изданием весь роман был опубликован только в 1833 году, а с 1825 года публиковались по мере создания отдельные главы. И на протяжении всего этого времени вокруг появляющихся глав шла весьма острая полемика. Сам Пушкин уже в начале работы над романом писал: «… это – лучшее мое произведение».</w:t>
      </w:r>
    </w:p>
    <w:p w:rsidR="009637E8" w:rsidRPr="005603AF" w:rsidRDefault="009637E8" w:rsidP="009637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3AF">
        <w:rPr>
          <w:rFonts w:ascii="Times New Roman" w:hAnsi="Times New Roman" w:cs="Times New Roman"/>
          <w:sz w:val="24"/>
          <w:szCs w:val="24"/>
        </w:rPr>
        <w:t>Закончив роман, А.С. Пушкин составил план полного издания «Евгения Онегина», озаглавил каждую главу и разбил весь роман на три части:</w:t>
      </w:r>
    </w:p>
    <w:p w:rsidR="009637E8" w:rsidRPr="005603AF" w:rsidRDefault="009637E8" w:rsidP="009637E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5603AF">
        <w:rPr>
          <w:rFonts w:ascii="Times New Roman" w:hAnsi="Times New Roman" w:cs="Times New Roman"/>
          <w:i/>
          <w:sz w:val="24"/>
          <w:szCs w:val="24"/>
        </w:rPr>
        <w:t>ОнегинЧасть</w:t>
      </w:r>
      <w:proofErr w:type="spellEnd"/>
      <w:r w:rsidRPr="005603AF">
        <w:rPr>
          <w:rFonts w:ascii="Times New Roman" w:hAnsi="Times New Roman" w:cs="Times New Roman"/>
          <w:i/>
          <w:sz w:val="24"/>
          <w:szCs w:val="24"/>
        </w:rPr>
        <w:t xml:space="preserve"> первая. </w:t>
      </w:r>
      <w:r w:rsidRPr="005603AF">
        <w:rPr>
          <w:rFonts w:ascii="Times New Roman" w:hAnsi="Times New Roman" w:cs="Times New Roman"/>
          <w:sz w:val="24"/>
          <w:szCs w:val="24"/>
        </w:rPr>
        <w:t>Предисловие</w:t>
      </w:r>
    </w:p>
    <w:p w:rsidR="009637E8" w:rsidRPr="005603AF" w:rsidRDefault="009637E8" w:rsidP="009637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03A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603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03AF">
        <w:rPr>
          <w:rFonts w:ascii="Times New Roman" w:hAnsi="Times New Roman" w:cs="Times New Roman"/>
          <w:sz w:val="24"/>
          <w:szCs w:val="24"/>
        </w:rPr>
        <w:t>песнь.</w:t>
      </w:r>
      <w:r w:rsidRPr="005603AF">
        <w:rPr>
          <w:rFonts w:ascii="Times New Roman" w:hAnsi="Times New Roman" w:cs="Times New Roman"/>
          <w:i/>
          <w:sz w:val="24"/>
          <w:szCs w:val="24"/>
        </w:rPr>
        <w:t>Хандра</w:t>
      </w:r>
      <w:proofErr w:type="spellEnd"/>
      <w:r w:rsidRPr="005603AF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Pr="005603AF">
        <w:rPr>
          <w:rFonts w:ascii="Times New Roman" w:hAnsi="Times New Roman" w:cs="Times New Roman"/>
          <w:sz w:val="24"/>
          <w:szCs w:val="24"/>
        </w:rPr>
        <w:t xml:space="preserve"> Кишинев. Одесса</w:t>
      </w:r>
    </w:p>
    <w:p w:rsidR="009637E8" w:rsidRPr="005603AF" w:rsidRDefault="009637E8" w:rsidP="009637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3AF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5603AF">
        <w:rPr>
          <w:rFonts w:ascii="Times New Roman" w:hAnsi="Times New Roman" w:cs="Times New Roman"/>
          <w:sz w:val="24"/>
          <w:szCs w:val="24"/>
        </w:rPr>
        <w:t xml:space="preserve"> – </w:t>
      </w:r>
      <w:r w:rsidRPr="005603AF">
        <w:rPr>
          <w:rFonts w:ascii="Times New Roman" w:hAnsi="Times New Roman" w:cs="Times New Roman"/>
          <w:i/>
          <w:sz w:val="24"/>
          <w:szCs w:val="24"/>
        </w:rPr>
        <w:t>Поэт.</w:t>
      </w:r>
      <w:r w:rsidRPr="005603AF">
        <w:rPr>
          <w:rFonts w:ascii="Times New Roman" w:hAnsi="Times New Roman" w:cs="Times New Roman"/>
          <w:sz w:val="24"/>
          <w:szCs w:val="24"/>
        </w:rPr>
        <w:t xml:space="preserve"> Одесса. 1824</w:t>
      </w:r>
    </w:p>
    <w:p w:rsidR="009637E8" w:rsidRPr="005603AF" w:rsidRDefault="009637E8" w:rsidP="009637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3AF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5603AF">
        <w:rPr>
          <w:rFonts w:ascii="Times New Roman" w:hAnsi="Times New Roman" w:cs="Times New Roman"/>
          <w:sz w:val="24"/>
          <w:szCs w:val="24"/>
        </w:rPr>
        <w:t xml:space="preserve"> – </w:t>
      </w:r>
      <w:r w:rsidRPr="005603AF">
        <w:rPr>
          <w:rFonts w:ascii="Times New Roman" w:hAnsi="Times New Roman" w:cs="Times New Roman"/>
          <w:i/>
          <w:sz w:val="24"/>
          <w:szCs w:val="24"/>
        </w:rPr>
        <w:t>Барышня.</w:t>
      </w:r>
      <w:r w:rsidRPr="005603AF">
        <w:rPr>
          <w:rFonts w:ascii="Times New Roman" w:hAnsi="Times New Roman" w:cs="Times New Roman"/>
          <w:sz w:val="24"/>
          <w:szCs w:val="24"/>
        </w:rPr>
        <w:t xml:space="preserve"> Одесса. Михайловское. 1824</w:t>
      </w:r>
    </w:p>
    <w:p w:rsidR="009637E8" w:rsidRPr="005603AF" w:rsidRDefault="009637E8" w:rsidP="009637E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03AF">
        <w:rPr>
          <w:rFonts w:ascii="Times New Roman" w:hAnsi="Times New Roman" w:cs="Times New Roman"/>
          <w:i/>
          <w:sz w:val="24"/>
          <w:szCs w:val="24"/>
        </w:rPr>
        <w:t>Часть вторая</w:t>
      </w:r>
    </w:p>
    <w:p w:rsidR="009637E8" w:rsidRPr="005603AF" w:rsidRDefault="009637E8" w:rsidP="009637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03AF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5603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03AF">
        <w:rPr>
          <w:rFonts w:ascii="Times New Roman" w:hAnsi="Times New Roman" w:cs="Times New Roman"/>
          <w:sz w:val="24"/>
          <w:szCs w:val="24"/>
        </w:rPr>
        <w:t>песнь.</w:t>
      </w:r>
      <w:r w:rsidRPr="005603AF">
        <w:rPr>
          <w:rFonts w:ascii="Times New Roman" w:hAnsi="Times New Roman" w:cs="Times New Roman"/>
          <w:i/>
          <w:sz w:val="24"/>
          <w:szCs w:val="24"/>
        </w:rPr>
        <w:t>Деревня</w:t>
      </w:r>
      <w:proofErr w:type="spellEnd"/>
      <w:r w:rsidRPr="005603AF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Pr="005603AF">
        <w:rPr>
          <w:rFonts w:ascii="Times New Roman" w:hAnsi="Times New Roman" w:cs="Times New Roman"/>
          <w:sz w:val="24"/>
          <w:szCs w:val="24"/>
        </w:rPr>
        <w:t xml:space="preserve"> Михайловское. 1825</w:t>
      </w:r>
    </w:p>
    <w:p w:rsidR="009637E8" w:rsidRPr="005603AF" w:rsidRDefault="009637E8" w:rsidP="009637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3A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603AF">
        <w:rPr>
          <w:rFonts w:ascii="Times New Roman" w:hAnsi="Times New Roman" w:cs="Times New Roman"/>
          <w:sz w:val="24"/>
          <w:szCs w:val="24"/>
        </w:rPr>
        <w:t xml:space="preserve"> – </w:t>
      </w:r>
      <w:r w:rsidRPr="005603AF">
        <w:rPr>
          <w:rFonts w:ascii="Times New Roman" w:hAnsi="Times New Roman" w:cs="Times New Roman"/>
          <w:i/>
          <w:sz w:val="24"/>
          <w:szCs w:val="24"/>
        </w:rPr>
        <w:t xml:space="preserve">Именины. </w:t>
      </w:r>
      <w:r w:rsidRPr="005603AF">
        <w:rPr>
          <w:rFonts w:ascii="Times New Roman" w:hAnsi="Times New Roman" w:cs="Times New Roman"/>
          <w:sz w:val="24"/>
          <w:szCs w:val="24"/>
        </w:rPr>
        <w:t>Михайловское. 1825. 1826</w:t>
      </w:r>
    </w:p>
    <w:p w:rsidR="009637E8" w:rsidRPr="005603AF" w:rsidRDefault="009637E8" w:rsidP="009637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3AF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5603AF">
        <w:rPr>
          <w:rFonts w:ascii="Times New Roman" w:hAnsi="Times New Roman" w:cs="Times New Roman"/>
          <w:sz w:val="24"/>
          <w:szCs w:val="24"/>
        </w:rPr>
        <w:t xml:space="preserve"> – </w:t>
      </w:r>
      <w:r w:rsidRPr="005603AF">
        <w:rPr>
          <w:rFonts w:ascii="Times New Roman" w:hAnsi="Times New Roman" w:cs="Times New Roman"/>
          <w:i/>
          <w:sz w:val="24"/>
          <w:szCs w:val="24"/>
        </w:rPr>
        <w:t xml:space="preserve">Поединок. </w:t>
      </w:r>
      <w:r w:rsidRPr="005603AF">
        <w:rPr>
          <w:rFonts w:ascii="Times New Roman" w:hAnsi="Times New Roman" w:cs="Times New Roman"/>
          <w:sz w:val="24"/>
          <w:szCs w:val="24"/>
        </w:rPr>
        <w:t>Михайловское.1826</w:t>
      </w:r>
    </w:p>
    <w:p w:rsidR="009637E8" w:rsidRPr="005603AF" w:rsidRDefault="009637E8" w:rsidP="009637E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03AF">
        <w:rPr>
          <w:rFonts w:ascii="Times New Roman" w:hAnsi="Times New Roman" w:cs="Times New Roman"/>
          <w:i/>
          <w:sz w:val="24"/>
          <w:szCs w:val="24"/>
        </w:rPr>
        <w:t>Часть третья</w:t>
      </w:r>
    </w:p>
    <w:p w:rsidR="009637E8" w:rsidRPr="005603AF" w:rsidRDefault="009637E8" w:rsidP="009637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03AF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5603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03AF">
        <w:rPr>
          <w:rFonts w:ascii="Times New Roman" w:hAnsi="Times New Roman" w:cs="Times New Roman"/>
          <w:sz w:val="24"/>
          <w:szCs w:val="24"/>
        </w:rPr>
        <w:t>песнь.</w:t>
      </w:r>
      <w:r w:rsidRPr="005603AF">
        <w:rPr>
          <w:rFonts w:ascii="Times New Roman" w:hAnsi="Times New Roman" w:cs="Times New Roman"/>
          <w:i/>
          <w:sz w:val="24"/>
          <w:szCs w:val="24"/>
        </w:rPr>
        <w:t>Москва</w:t>
      </w:r>
      <w:proofErr w:type="spellEnd"/>
      <w:r w:rsidRPr="005603AF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Pr="005603AF">
        <w:rPr>
          <w:rFonts w:ascii="Times New Roman" w:hAnsi="Times New Roman" w:cs="Times New Roman"/>
          <w:sz w:val="24"/>
          <w:szCs w:val="24"/>
        </w:rPr>
        <w:t xml:space="preserve"> Михайловское. Петербург. Малинники. 1827 – 1828.</w:t>
      </w:r>
    </w:p>
    <w:p w:rsidR="009637E8" w:rsidRPr="005603AF" w:rsidRDefault="009637E8" w:rsidP="009637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03AF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5603AF">
        <w:rPr>
          <w:rFonts w:ascii="Times New Roman" w:hAnsi="Times New Roman" w:cs="Times New Roman"/>
          <w:sz w:val="24"/>
          <w:szCs w:val="24"/>
        </w:rPr>
        <w:t xml:space="preserve"> – </w:t>
      </w:r>
      <w:r w:rsidRPr="005603AF">
        <w:rPr>
          <w:rFonts w:ascii="Times New Roman" w:hAnsi="Times New Roman" w:cs="Times New Roman"/>
          <w:i/>
          <w:sz w:val="24"/>
          <w:szCs w:val="24"/>
        </w:rPr>
        <w:t>Странствие.</w:t>
      </w:r>
      <w:r w:rsidRPr="005603AF">
        <w:rPr>
          <w:rFonts w:ascii="Times New Roman" w:hAnsi="Times New Roman" w:cs="Times New Roman"/>
          <w:sz w:val="24"/>
          <w:szCs w:val="24"/>
        </w:rPr>
        <w:t xml:space="preserve"> Москва. Павловск. 1829.</w:t>
      </w:r>
      <w:proofErr w:type="gramEnd"/>
      <w:r w:rsidRPr="005603AF">
        <w:rPr>
          <w:rFonts w:ascii="Times New Roman" w:hAnsi="Times New Roman" w:cs="Times New Roman"/>
          <w:sz w:val="24"/>
          <w:szCs w:val="24"/>
        </w:rPr>
        <w:t xml:space="preserve"> Болдино</w:t>
      </w:r>
    </w:p>
    <w:p w:rsidR="009637E8" w:rsidRPr="005603AF" w:rsidRDefault="009637E8" w:rsidP="009637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03AF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Pr="005603AF">
        <w:rPr>
          <w:rFonts w:ascii="Times New Roman" w:hAnsi="Times New Roman" w:cs="Times New Roman"/>
          <w:sz w:val="24"/>
          <w:szCs w:val="24"/>
        </w:rPr>
        <w:t xml:space="preserve"> – </w:t>
      </w:r>
      <w:r w:rsidRPr="005603AF">
        <w:rPr>
          <w:rFonts w:ascii="Times New Roman" w:hAnsi="Times New Roman" w:cs="Times New Roman"/>
          <w:i/>
          <w:sz w:val="24"/>
          <w:szCs w:val="24"/>
        </w:rPr>
        <w:t>Большой свет.</w:t>
      </w:r>
      <w:proofErr w:type="gramEnd"/>
      <w:r w:rsidRPr="005603AF">
        <w:rPr>
          <w:rFonts w:ascii="Times New Roman" w:hAnsi="Times New Roman" w:cs="Times New Roman"/>
          <w:sz w:val="24"/>
          <w:szCs w:val="24"/>
        </w:rPr>
        <w:t xml:space="preserve"> Болдино</w:t>
      </w:r>
    </w:p>
    <w:p w:rsidR="009637E8" w:rsidRPr="005603AF" w:rsidRDefault="009637E8" w:rsidP="009637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3AF">
        <w:rPr>
          <w:rFonts w:ascii="Times New Roman" w:hAnsi="Times New Roman" w:cs="Times New Roman"/>
          <w:sz w:val="24"/>
          <w:szCs w:val="24"/>
        </w:rPr>
        <w:t>Примечания</w:t>
      </w:r>
    </w:p>
    <w:p w:rsidR="009637E8" w:rsidRPr="005603AF" w:rsidRDefault="009637E8" w:rsidP="009637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3AF">
        <w:rPr>
          <w:rFonts w:ascii="Times New Roman" w:hAnsi="Times New Roman" w:cs="Times New Roman"/>
          <w:sz w:val="24"/>
          <w:szCs w:val="24"/>
        </w:rPr>
        <w:t>1823 год 9 мая Кишинев</w:t>
      </w:r>
    </w:p>
    <w:p w:rsidR="009637E8" w:rsidRPr="005603AF" w:rsidRDefault="009637E8" w:rsidP="009637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3AF">
        <w:rPr>
          <w:rFonts w:ascii="Times New Roman" w:hAnsi="Times New Roman" w:cs="Times New Roman"/>
          <w:sz w:val="24"/>
          <w:szCs w:val="24"/>
        </w:rPr>
        <w:t>1830 год 25 сентября Болдино</w:t>
      </w:r>
    </w:p>
    <w:p w:rsidR="009637E8" w:rsidRPr="005603AF" w:rsidRDefault="009637E8" w:rsidP="009637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3AF">
        <w:rPr>
          <w:rFonts w:ascii="Times New Roman" w:hAnsi="Times New Roman" w:cs="Times New Roman"/>
          <w:sz w:val="24"/>
          <w:szCs w:val="24"/>
        </w:rPr>
        <w:t>26 сентября А. Пушкин</w:t>
      </w:r>
    </w:p>
    <w:p w:rsidR="009637E8" w:rsidRPr="005603AF" w:rsidRDefault="009637E8" w:rsidP="009637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3AF">
        <w:rPr>
          <w:rFonts w:ascii="Times New Roman" w:hAnsi="Times New Roman" w:cs="Times New Roman"/>
          <w:sz w:val="24"/>
          <w:szCs w:val="24"/>
        </w:rPr>
        <w:t xml:space="preserve">«И жить </w:t>
      </w:r>
      <w:proofErr w:type="gramStart"/>
      <w:r w:rsidRPr="005603AF">
        <w:rPr>
          <w:rFonts w:ascii="Times New Roman" w:hAnsi="Times New Roman" w:cs="Times New Roman"/>
          <w:sz w:val="24"/>
          <w:szCs w:val="24"/>
        </w:rPr>
        <w:t>торопится</w:t>
      </w:r>
      <w:proofErr w:type="gramEnd"/>
      <w:r w:rsidRPr="005603AF">
        <w:rPr>
          <w:rFonts w:ascii="Times New Roman" w:hAnsi="Times New Roman" w:cs="Times New Roman"/>
          <w:sz w:val="24"/>
          <w:szCs w:val="24"/>
        </w:rPr>
        <w:t xml:space="preserve"> и чувствовать спешит». Князь Вяземский</w:t>
      </w:r>
    </w:p>
    <w:p w:rsidR="009637E8" w:rsidRPr="005603AF" w:rsidRDefault="009637E8" w:rsidP="009637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3AF">
        <w:rPr>
          <w:rFonts w:ascii="Times New Roman" w:hAnsi="Times New Roman" w:cs="Times New Roman"/>
          <w:sz w:val="24"/>
          <w:szCs w:val="24"/>
        </w:rPr>
        <w:t>7 лет 4 месяца 17 дней</w:t>
      </w:r>
    </w:p>
    <w:p w:rsidR="00BA6FA1" w:rsidRDefault="00BA6FA1"/>
    <w:sectPr w:rsidR="00BA6F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4E6"/>
    <w:rsid w:val="009637E8"/>
    <w:rsid w:val="00AC44E6"/>
    <w:rsid w:val="00BA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7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7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347</Words>
  <Characters>1980</Characters>
  <Application>Microsoft Office Word</Application>
  <DocSecurity>0</DocSecurity>
  <Lines>16</Lines>
  <Paragraphs>4</Paragraphs>
  <ScaleCrop>false</ScaleCrop>
  <Company>CtrlSoft</Company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2</cp:revision>
  <dcterms:created xsi:type="dcterms:W3CDTF">2017-02-11T21:17:00Z</dcterms:created>
  <dcterms:modified xsi:type="dcterms:W3CDTF">2017-02-11T21:17:00Z</dcterms:modified>
</cp:coreProperties>
</file>